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CERIMÔNIA DE CONCLUSÃO DE CURSO</w:t>
        <w:br/>
        <w:t>POR VIDEOCONFERÊNCIA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FORMATURA DE </w:t>
      </w: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>NOME DO CURSO(S)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 xml:space="preserve">Nome do </w:t>
      </w:r>
      <w:r>
        <w:rPr>
          <w:rFonts w:eastAsia="Open Sans" w:cs="Open Sans" w:ascii="Open Sans" w:hAnsi="Open Sans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>Campus</w:t>
      </w: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>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Número da Turma: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Data e horário de realização: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Mestre de cerimônias: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25"/>
        <w:gridCol w:w="6064"/>
      </w:tblGrid>
      <w:tr>
        <w:trPr>
          <w:trHeight w:val="420" w:hRule="atLeast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CERIMONIAL - COMISSÃO</w:t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que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Quem</w:t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Juramentista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Orador da turma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Paraninfo (a)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Patrono (a)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Coordenador do curso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9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820"/>
        <w:gridCol w:w="4819"/>
      </w:tblGrid>
      <w:tr>
        <w:trPr/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MESA DE HONRA - INSTITUIÇÃO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Cargo / Função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Reitor(a)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Diretor(a)-Geral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Diretor(a) de Desenvolvimento Educacional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Mestre de cerimônias: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660"/>
      </w:tblGrid>
      <w:tr>
        <w:trPr>
          <w:trHeight w:val="420" w:hRule="atLeast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NÚMERO DE ALUNOS QUE IRÃO SE FORMAR: </w:t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 w:val="false"/>
              <w:rPr/>
            </w:pPr>
            <w:r>
              <w:rPr>
                <w:rFonts w:eastAsia="Open Sans" w:cs="Open Sans" w:ascii="Open Sans" w:hAnsi="Open Sans"/>
                <w:b/>
              </w:rPr>
              <w:t xml:space="preserve">Nomes </w:t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1"/>
        <w:rPr/>
      </w:pPr>
      <w:r>
        <w:rPr/>
      </w:r>
    </w:p>
    <w:p>
      <w:pPr>
        <w:pStyle w:val="Normal1"/>
        <w:rPr>
          <w:u w:val="single"/>
        </w:rPr>
      </w:pPr>
      <w:r>
        <w:rPr>
          <w:u w:val="single"/>
        </w:rPr>
        <w:t>Observações importantes:</w:t>
      </w:r>
    </w:p>
    <w:p>
      <w:pPr>
        <w:pStyle w:val="Normal1"/>
        <w:rPr>
          <w:u w:val="single"/>
        </w:rPr>
      </w:pPr>
      <w:r>
        <w:rPr>
          <w:u w:val="single"/>
        </w:rPr>
      </w:r>
    </w:p>
    <w:p>
      <w:pPr>
        <w:pStyle w:val="Normal1"/>
        <w:rPr/>
      </w:pPr>
      <w:r>
        <w:rPr/>
        <w:t xml:space="preserve">- O orador(a) e o paraninfo(a) poderão realizar discursos. Solicitamos que os discursos não ultrapassem cinco minutos cada; </w:t>
      </w:r>
    </w:p>
    <w:p>
      <w:pPr>
        <w:pStyle w:val="Normal1"/>
        <w:rPr/>
      </w:pPr>
      <w:r>
        <w:rPr/>
        <w:t>- Solicitamos ainda que os discursos sejam enviados até dois dias antes do evento para a organização, para que os intérpretes de libras possam se organizar antes da cerimônia;</w:t>
      </w:r>
    </w:p>
    <w:p>
      <w:pPr>
        <w:pStyle w:val="Normal1"/>
        <w:rPr/>
      </w:pPr>
      <w:r>
        <w:rPr/>
        <w:t>- Na semana da cerimônia, será realizado um ensaio com os participantes do evento;</w:t>
      </w:r>
    </w:p>
    <w:p>
      <w:pPr>
        <w:pStyle w:val="Normal1"/>
        <w:rPr/>
      </w:pPr>
      <w:r>
        <w:rPr/>
        <w:t>- Durante a cerimônia, todos devem dizer “presente” quando forem chamados, para que a câmera possa colocar a pessoa em destaque na tela.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133" w:right="1133" w:gutter="0" w:header="567" w:top="1103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20" w:leader="none"/>
        <w:tab w:val="right" w:pos="9640" w:leader="none"/>
      </w:tabs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1400" cy="25527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c2a91"/>
    <w:rPr>
      <w:rFonts w:ascii="Segoe UI" w:hAnsi="Segoe UI" w:cs="Mangal"/>
      <w:sz w:val="18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ec57f2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before="0" w:after="140"/>
    </w:pPr>
    <w:rPr/>
  </w:style>
  <w:style w:type="paragraph" w:styleId="Lista">
    <w:name w:val="List"/>
    <w:basedOn w:val="Corpodotexto"/>
    <w:pPr/>
    <w:rPr>
      <w:rFonts w:ascii="Open Sans" w:hAnsi="Open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ascii="Open Sans" w:hAnsi="Open Sans" w:cs="Mangal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/>
      <w:bidi w:val="0"/>
      <w:spacing w:lineRule="auto" w:line="276" w:before="0" w:after="60"/>
      <w:jc w:val="left"/>
    </w:pPr>
    <w:rPr>
      <w:rFonts w:ascii="Arial" w:hAnsi="Arial" w:eastAsia="Arial" w:cs="Arial"/>
      <w:color w:val="auto"/>
      <w:kern w:val="0"/>
      <w:sz w:val="52"/>
      <w:szCs w:val="52"/>
      <w:lang w:val="en-US" w:eastAsia="zh-CN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ascii="Open Sans" w:hAnsi="Open Sans"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>
      <w:suppressLineNumbers/>
      <w:tabs>
        <w:tab w:val="clear" w:pos="720"/>
        <w:tab w:val="center" w:pos="4820" w:leader="none"/>
        <w:tab w:val="right" w:pos="9640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9c2a91"/>
    <w:pPr>
      <w:spacing w:lineRule="auto" w:line="240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I7Cluz/Fw8LsuXjWa5aDexA5LQ==">AMUW2mXJt2Kwj2cBEebzhNd55amLIGtowhnBGaQ+gk9ZxQdCGoqRsj/Ko9PGG62TyT/0MooJebmsafkZEKi2UDkYLu4tFB1947Zl7OD5uqT2103KPqsupnAwiiiEX+2+VAMFudSQwjzX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DocSecurity>0</DocSecurity>
  <Pages>3</Pages>
  <Words>155</Words>
  <Characters>849</Characters>
  <CharactersWithSpaces>981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2021-03-01T13:46:00Z</dcterms:created>
  <dc:creator>Gabriela Meira Maia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